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AD" w:rsidRDefault="007645B1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26.10.2018 Г</w:t>
      </w:r>
      <w:r w:rsidR="00B315E2">
        <w:rPr>
          <w:rFonts w:ascii="Arial" w:hAnsi="Arial" w:cs="Arial"/>
          <w:b/>
          <w:sz w:val="32"/>
          <w:szCs w:val="32"/>
        </w:rPr>
        <w:t>. № 9/2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ЗАСЛАВСКОЕ МУНИЦИПАЛЬНОЕ ОБРАЗОВАНИЕ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442CAD" w:rsidRDefault="00442CAD" w:rsidP="00442CAD">
      <w:pPr>
        <w:pStyle w:val="a3"/>
        <w:rPr>
          <w:rFonts w:ascii="Arial" w:hAnsi="Arial" w:cs="Arial"/>
          <w:sz w:val="32"/>
          <w:szCs w:val="32"/>
        </w:rPr>
      </w:pPr>
    </w:p>
    <w:p w:rsidR="00442CAD" w:rsidRDefault="007645B1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 xml:space="preserve"> РЕЕСТРА МУНИЦИПАЛЬНЫХ УСЛУГ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42CAD" w:rsidRDefault="00442CAD" w:rsidP="007645B1">
      <w:pPr>
        <w:pStyle w:val="a3"/>
        <w:tabs>
          <w:tab w:val="left" w:pos="885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Федеральным законом от 27.07.2010 г. № 210-ФЗ </w:t>
      </w:r>
    </w:p>
    <w:p w:rsidR="00442CAD" w:rsidRDefault="00442CAD" w:rsidP="00442CAD">
      <w:pPr>
        <w:pStyle w:val="a3"/>
        <w:tabs>
          <w:tab w:val="left" w:pos="8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 Об организации предоставления государственных и муниципальных услуг»Дума Заславского муниципального образования</w:t>
      </w:r>
    </w:p>
    <w:p w:rsidR="00442CAD" w:rsidRPr="007645B1" w:rsidRDefault="00442CAD" w:rsidP="00442CAD">
      <w:pPr>
        <w:pStyle w:val="a3"/>
        <w:tabs>
          <w:tab w:val="left" w:pos="885"/>
        </w:tabs>
        <w:rPr>
          <w:rFonts w:ascii="Arial" w:hAnsi="Arial" w:cs="Arial"/>
          <w:sz w:val="30"/>
          <w:szCs w:val="30"/>
        </w:rPr>
      </w:pPr>
    </w:p>
    <w:p w:rsidR="00442CAD" w:rsidRDefault="00442CAD" w:rsidP="00442CAD">
      <w:pPr>
        <w:pStyle w:val="a3"/>
        <w:tabs>
          <w:tab w:val="left" w:pos="88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РЕШИЛА:</w:t>
      </w:r>
    </w:p>
    <w:p w:rsidR="00442CAD" w:rsidRPr="007645B1" w:rsidRDefault="00442CAD" w:rsidP="00442CAD">
      <w:pPr>
        <w:pStyle w:val="a3"/>
        <w:tabs>
          <w:tab w:val="left" w:pos="885"/>
        </w:tabs>
        <w:jc w:val="center"/>
        <w:rPr>
          <w:rFonts w:ascii="Arial" w:hAnsi="Arial" w:cs="Arial"/>
          <w:b/>
          <w:sz w:val="30"/>
          <w:szCs w:val="30"/>
        </w:rPr>
      </w:pPr>
    </w:p>
    <w:p w:rsidR="00442CAD" w:rsidRDefault="007645B1" w:rsidP="007645B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42CAD">
        <w:rPr>
          <w:rFonts w:ascii="Arial" w:hAnsi="Arial" w:cs="Arial"/>
          <w:sz w:val="24"/>
          <w:szCs w:val="24"/>
        </w:rPr>
        <w:t xml:space="preserve">Утвердить Реестр муниципальных услуг Заславского муниципального образования </w:t>
      </w:r>
      <w:proofErr w:type="gramStart"/>
      <w:r w:rsidR="00442CAD">
        <w:rPr>
          <w:rFonts w:ascii="Arial" w:hAnsi="Arial" w:cs="Arial"/>
          <w:sz w:val="24"/>
          <w:szCs w:val="24"/>
        </w:rPr>
        <w:t xml:space="preserve">( </w:t>
      </w:r>
      <w:proofErr w:type="gramEnd"/>
      <w:r w:rsidR="00442CAD">
        <w:rPr>
          <w:rFonts w:ascii="Arial" w:hAnsi="Arial" w:cs="Arial"/>
          <w:sz w:val="24"/>
          <w:szCs w:val="24"/>
        </w:rPr>
        <w:t>прилагается).</w:t>
      </w:r>
    </w:p>
    <w:p w:rsidR="00442CAD" w:rsidRDefault="00442CAD" w:rsidP="007645B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2.Опубликовать данное решение Думы  в печатном</w:t>
      </w:r>
      <w:r w:rsidR="007645B1">
        <w:rPr>
          <w:rFonts w:ascii="Arial" w:hAnsi="Arial" w:cs="Arial"/>
          <w:sz w:val="24"/>
          <w:szCs w:val="24"/>
        </w:rPr>
        <w:t xml:space="preserve"> средстве массовой информации «</w:t>
      </w:r>
      <w:r>
        <w:rPr>
          <w:rFonts w:ascii="Arial" w:hAnsi="Arial" w:cs="Arial"/>
          <w:sz w:val="24"/>
          <w:szCs w:val="24"/>
        </w:rPr>
        <w:t>Вестник Заславска».</w:t>
      </w:r>
    </w:p>
    <w:p w:rsidR="00442CAD" w:rsidRDefault="00442CAD" w:rsidP="007645B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7645B1">
        <w:rPr>
          <w:rFonts w:ascii="Arial" w:hAnsi="Arial" w:cs="Arial"/>
          <w:sz w:val="24"/>
          <w:szCs w:val="24"/>
        </w:rPr>
        <w:t xml:space="preserve">Данное решение вступает в силу </w:t>
      </w:r>
      <w:r>
        <w:rPr>
          <w:rFonts w:ascii="Arial" w:hAnsi="Arial" w:cs="Arial"/>
          <w:sz w:val="24"/>
          <w:szCs w:val="24"/>
        </w:rPr>
        <w:t>со дня опубликования.</w:t>
      </w:r>
    </w:p>
    <w:p w:rsidR="00442CAD" w:rsidRDefault="00442CAD" w:rsidP="00442CAD">
      <w:pPr>
        <w:pStyle w:val="a3"/>
        <w:rPr>
          <w:rFonts w:ascii="Arial" w:hAnsi="Arial" w:cs="Arial"/>
          <w:b/>
          <w:sz w:val="24"/>
          <w:szCs w:val="24"/>
        </w:rPr>
      </w:pPr>
    </w:p>
    <w:p w:rsidR="00442CAD" w:rsidRDefault="00442CAD" w:rsidP="00442CAD">
      <w:pPr>
        <w:pStyle w:val="a3"/>
        <w:rPr>
          <w:rFonts w:ascii="Arial" w:hAnsi="Arial" w:cs="Arial"/>
          <w:b/>
          <w:sz w:val="24"/>
          <w:szCs w:val="24"/>
        </w:rPr>
      </w:pPr>
    </w:p>
    <w:p w:rsidR="00442CAD" w:rsidRDefault="00442CAD" w:rsidP="00442CAD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</w:t>
      </w:r>
    </w:p>
    <w:p w:rsidR="00442CAD" w:rsidRDefault="00442CAD" w:rsidP="00442CAD">
      <w:pPr>
        <w:pStyle w:val="a3"/>
        <w:tabs>
          <w:tab w:val="left" w:pos="1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</w:t>
      </w:r>
      <w:r w:rsidR="007645B1">
        <w:rPr>
          <w:rFonts w:ascii="Arial" w:hAnsi="Arial" w:cs="Arial"/>
          <w:sz w:val="24"/>
          <w:szCs w:val="24"/>
        </w:rPr>
        <w:t>ования:</w:t>
      </w:r>
    </w:p>
    <w:p w:rsidR="00442CAD" w:rsidRDefault="00442CAD" w:rsidP="00442CAD">
      <w:pPr>
        <w:pStyle w:val="a3"/>
        <w:tabs>
          <w:tab w:val="left" w:pos="11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 М.</w:t>
      </w:r>
    </w:p>
    <w:p w:rsidR="00442CAD" w:rsidRDefault="00442CAD" w:rsidP="00442CAD">
      <w:pPr>
        <w:pStyle w:val="a3"/>
        <w:tabs>
          <w:tab w:val="left" w:pos="1170"/>
        </w:tabs>
        <w:rPr>
          <w:rFonts w:ascii="Arial" w:hAnsi="Arial" w:cs="Arial"/>
          <w:sz w:val="24"/>
          <w:szCs w:val="24"/>
        </w:rPr>
      </w:pPr>
    </w:p>
    <w:p w:rsidR="00442CAD" w:rsidRDefault="00442CAD" w:rsidP="007645B1">
      <w:pPr>
        <w:pStyle w:val="a3"/>
        <w:tabs>
          <w:tab w:val="left" w:pos="6825"/>
        </w:tabs>
        <w:rPr>
          <w:sz w:val="24"/>
          <w:szCs w:val="24"/>
        </w:rPr>
      </w:pPr>
    </w:p>
    <w:p w:rsidR="00442CAD" w:rsidRDefault="00442CAD" w:rsidP="007645B1">
      <w:pPr>
        <w:pStyle w:val="a3"/>
        <w:tabs>
          <w:tab w:val="left" w:pos="6825"/>
        </w:tabs>
        <w:jc w:val="center"/>
        <w:rPr>
          <w:sz w:val="24"/>
          <w:szCs w:val="24"/>
        </w:rPr>
      </w:pPr>
    </w:p>
    <w:p w:rsidR="007645B1" w:rsidRDefault="007645B1" w:rsidP="007645B1">
      <w:pPr>
        <w:pStyle w:val="a3"/>
        <w:tabs>
          <w:tab w:val="left" w:pos="682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Утверждён</w:t>
      </w:r>
    </w:p>
    <w:p w:rsidR="00442CAD" w:rsidRDefault="00442CAD" w:rsidP="00442CAD">
      <w:pPr>
        <w:pStyle w:val="a3"/>
        <w:tabs>
          <w:tab w:val="left" w:pos="682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решением Думы</w:t>
      </w:r>
    </w:p>
    <w:p w:rsidR="00442CAD" w:rsidRDefault="00442CAD" w:rsidP="00442CAD">
      <w:pPr>
        <w:pStyle w:val="a3"/>
        <w:tabs>
          <w:tab w:val="left" w:pos="682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442CAD" w:rsidRDefault="00450E38" w:rsidP="00442CAD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26.10.2018г.г. № 9/2</w:t>
      </w:r>
    </w:p>
    <w:p w:rsidR="00442CAD" w:rsidRDefault="00442CAD" w:rsidP="00442CAD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42CAD" w:rsidRDefault="00442CAD" w:rsidP="00442CAD">
      <w:pPr>
        <w:pStyle w:val="a3"/>
        <w:tabs>
          <w:tab w:val="left" w:pos="276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РЕЕСТР</w:t>
      </w:r>
    </w:p>
    <w:p w:rsidR="00442CAD" w:rsidRDefault="00442CAD" w:rsidP="00442CAD">
      <w:pPr>
        <w:pStyle w:val="a3"/>
        <w:tabs>
          <w:tab w:val="left" w:pos="276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муниципальных услуг Заславского муниципального образования</w:t>
      </w:r>
    </w:p>
    <w:p w:rsidR="00442CAD" w:rsidRDefault="00442CAD" w:rsidP="00442CAD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7"/>
        <w:gridCol w:w="8904"/>
      </w:tblGrid>
      <w:tr w:rsidR="00442CAD" w:rsidTr="00442CAD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2CAD" w:rsidRDefault="00442CA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 xml:space="preserve">№ </w:t>
            </w:r>
            <w:proofErr w:type="gramStart"/>
            <w:r>
              <w:rPr>
                <w:rFonts w:ascii="Courier New" w:eastAsia="Calibri" w:hAnsi="Courier New" w:cs="Courier New"/>
                <w:lang w:eastAsia="en-US"/>
              </w:rPr>
              <w:t>п</w:t>
            </w:r>
            <w:proofErr w:type="gramEnd"/>
            <w:r>
              <w:rPr>
                <w:rFonts w:ascii="Courier New" w:eastAsia="Calibri" w:hAnsi="Courier New" w:cs="Courier New"/>
                <w:lang w:eastAsia="en-US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2CAD" w:rsidRDefault="00442CA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Наименование услуги</w:t>
            </w:r>
          </w:p>
        </w:tc>
      </w:tr>
      <w:tr w:rsidR="00442CAD" w:rsidTr="00442CAD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</w:p>
        </w:tc>
      </w:tr>
      <w:tr w:rsidR="00442CAD" w:rsidTr="00442CAD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D523BA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 xml:space="preserve">Предоставление выписки из </w:t>
            </w:r>
            <w:proofErr w:type="spellStart"/>
            <w:r>
              <w:rPr>
                <w:rFonts w:ascii="Courier New" w:eastAsia="Calibri" w:hAnsi="Courier New" w:cs="Courier New"/>
                <w:lang w:eastAsia="en-US"/>
              </w:rPr>
              <w:t>похозяйственной</w:t>
            </w:r>
            <w:proofErr w:type="spellEnd"/>
            <w:r>
              <w:rPr>
                <w:rFonts w:ascii="Courier New" w:eastAsia="Calibri" w:hAnsi="Courier New" w:cs="Courier New"/>
                <w:lang w:eastAsia="en-US"/>
              </w:rPr>
              <w:t xml:space="preserve"> книги о наличии у гражданина права на земельный участок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D523BA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Свидетельствование верности копии документов и выписок из них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D523BA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Прием заявлений и заключение договоров социального найма, принятие на учет граждан в качестве нуждающихся в жилых помещениях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выписок из реестра муниципальной собственности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proofErr w:type="gramStart"/>
            <w:r>
              <w:rPr>
                <w:rFonts w:ascii="Courier New" w:eastAsia="Calibri" w:hAnsi="Courier New" w:cs="Courier New"/>
                <w:lang w:eastAsia="en-US"/>
              </w:rPr>
              <w:t>Предоставление информации об объектах недвижимого имущества, находящихся в муниципальной собственности и предназначенного для сдачи в аренду</w:t>
            </w:r>
            <w:proofErr w:type="gramEnd"/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Принятие мер по охране наследственного имущества и в случае необходимости управления им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По участию в организации и осуществлении мероприятий по мобилизационной подготовке муниципальных предприятий и учреждений, находящихся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Пере</w:t>
            </w:r>
            <w:r w:rsidR="00450E38">
              <w:rPr>
                <w:rFonts w:ascii="Courier New" w:eastAsia="Calibri" w:hAnsi="Courier New" w:cs="Courier New"/>
                <w:lang w:eastAsia="en-US"/>
              </w:rPr>
              <w:t>дача муниципального имущества в</w:t>
            </w:r>
            <w:r>
              <w:rPr>
                <w:rFonts w:ascii="Courier New" w:eastAsia="Calibri" w:hAnsi="Courier New" w:cs="Courier New"/>
                <w:lang w:eastAsia="en-US"/>
              </w:rPr>
              <w:t xml:space="preserve"> аренду, безвозмездное пользование, продление действующих договоров, изменение действующих договоров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Выдача копий муниципальных правовых актов Администрации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Обеспечения проведения публичных слушаний, выборов, референдумов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Удостоверение доверенностей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 w:rsidP="00450E38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муниципального имущества в оперативное управление, хозяйственное ведение, изъятие муниципального имущества из оперативного управления, хозяйств</w:t>
            </w:r>
            <w:r w:rsidR="00450E38">
              <w:rPr>
                <w:rFonts w:ascii="Courier New" w:eastAsia="Calibri" w:hAnsi="Courier New" w:cs="Courier New"/>
                <w:lang w:eastAsia="en-US"/>
              </w:rPr>
              <w:t>енного ведения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информации об организации содержания и ремонта муниципального жилого фонда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Организация в границах сельского поселения электроснабжения, газоснабжения, теплоснабжения, водоснабжения и водоотведения, снабжение население топливом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Организация освещения улиц и установки указателей с названиями улиц, номеров домов и присвоения почтового адреса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Организация ритуальных услуг и содержание мест захоронения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Свидетельствование подлинности подписи на документах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Первичный воинский учет граждан, пребывающих в запасе и подлежащих призыву на воинскую службу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информации об очередности предоставления жилого помещения на условиях социального найма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Оформление справки с места жительства умершего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 xml:space="preserve">Выдача уведомлений о переводе (отказе в переводе) жилого (нежилого) помещения в </w:t>
            </w:r>
            <w:proofErr w:type="gramStart"/>
            <w:r>
              <w:rPr>
                <w:rFonts w:ascii="Courier New" w:eastAsia="Calibri" w:hAnsi="Courier New" w:cs="Courier New"/>
                <w:lang w:eastAsia="en-US"/>
              </w:rPr>
              <w:t>нежилое</w:t>
            </w:r>
            <w:proofErr w:type="gramEnd"/>
            <w:r>
              <w:rPr>
                <w:rFonts w:ascii="Courier New" w:eastAsia="Calibri" w:hAnsi="Courier New" w:cs="Courier New"/>
                <w:lang w:eastAsia="en-US"/>
              </w:rPr>
              <w:t xml:space="preserve"> (жилое)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Заключение договоров на передачу муниципального жилого фонда в собственность граждан РФ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 xml:space="preserve">Признание жилых помещений </w:t>
            </w:r>
            <w:proofErr w:type="gramStart"/>
            <w:r>
              <w:rPr>
                <w:rFonts w:ascii="Courier New" w:eastAsia="Calibri" w:hAnsi="Courier New" w:cs="Courier New"/>
                <w:lang w:eastAsia="en-US"/>
              </w:rPr>
              <w:t>пригодными</w:t>
            </w:r>
            <w:proofErr w:type="gramEnd"/>
            <w:r>
              <w:rPr>
                <w:rFonts w:ascii="Courier New" w:eastAsia="Calibri" w:hAnsi="Courier New" w:cs="Courier New"/>
                <w:lang w:eastAsia="en-US"/>
              </w:rPr>
              <w:t xml:space="preserve"> (непригодными) для проживания и жилого, многоквартирного дома аварийным и подлежащим сносу или реконструкции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50E38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 xml:space="preserve">Прием </w:t>
            </w:r>
            <w:r w:rsidR="00442CAD">
              <w:rPr>
                <w:rFonts w:ascii="Courier New" w:eastAsia="Calibri" w:hAnsi="Courier New" w:cs="Courier New"/>
                <w:lang w:eastAsia="en-US"/>
              </w:rPr>
              <w:t>заявлений и выдача документов о согласовании проектов границ земельных участков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6A3357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информации о времени и месте театрализованных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Организация культурно-досуговых мероприятий МКУК Заславского ЦДК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Информирование и консультирование субъектов малого предпринимательства, сельхозпроизводителей и владельцев ЛПХ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 xml:space="preserve">Согласование проведения собраний, митингов, демонстраций, шествий </w:t>
            </w:r>
            <w:r>
              <w:rPr>
                <w:rFonts w:ascii="Courier New" w:eastAsia="Calibri" w:hAnsi="Courier New" w:cs="Courier New"/>
                <w:lang w:eastAsia="en-US"/>
              </w:rPr>
              <w:lastRenderedPageBreak/>
              <w:t>и пикетирования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Разработка генерального плана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Реализация мероприятий в рамках ведомственных, муниципальных целевых программ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Организация капитального ремонта объектов коммунальной инфраструктуры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Выявление бесхозяйного имущества на территории Заславского муниципального образования и оформление его в муниципальную собственность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Заключение, изменение или расторжение договоров на установку и эксплуатацию рекламных конструкций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Выдача инфор</w:t>
            </w:r>
            <w:r w:rsidR="00450E38">
              <w:rPr>
                <w:rFonts w:ascii="Courier New" w:eastAsia="Calibri" w:hAnsi="Courier New" w:cs="Courier New"/>
                <w:lang w:eastAsia="en-US"/>
              </w:rPr>
              <w:t>мации о принадлежности объектов</w:t>
            </w:r>
            <w:r>
              <w:rPr>
                <w:rFonts w:ascii="Courier New" w:eastAsia="Calibri" w:hAnsi="Courier New" w:cs="Courier New"/>
                <w:lang w:eastAsia="en-US"/>
              </w:rPr>
              <w:t xml:space="preserve"> </w:t>
            </w:r>
            <w:proofErr w:type="spellStart"/>
            <w:r>
              <w:rPr>
                <w:rFonts w:ascii="Courier New" w:eastAsia="Calibri" w:hAnsi="Courier New" w:cs="Courier New"/>
                <w:lang w:eastAsia="en-US"/>
              </w:rPr>
              <w:t>электросетевого</w:t>
            </w:r>
            <w:proofErr w:type="spellEnd"/>
            <w:r>
              <w:rPr>
                <w:rFonts w:ascii="Courier New" w:eastAsia="Calibri" w:hAnsi="Courier New" w:cs="Courier New"/>
                <w:lang w:eastAsia="en-US"/>
              </w:rPr>
              <w:t xml:space="preserve"> хозяйства, расположенных на территории Администрации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Выдача ордеров на проведение земляных работ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в аренду, собственность, в постоянное (бессрочное) пользование, безвозмездное срочное пользование земельных участков, находящихся в муниципальной собственности или государственная собственность на которые не разграничена, юридическим лицам и гражданам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земельных участков из земель с</w:t>
            </w:r>
            <w:r w:rsidR="00450E38">
              <w:rPr>
                <w:rFonts w:ascii="Courier New" w:eastAsia="Calibri" w:hAnsi="Courier New" w:cs="Courier New"/>
                <w:lang w:eastAsia="en-US"/>
              </w:rPr>
              <w:t>ельскохозяйственного назначения</w:t>
            </w:r>
            <w:r>
              <w:rPr>
                <w:rFonts w:ascii="Courier New" w:eastAsia="Calibri" w:hAnsi="Courier New" w:cs="Courier New"/>
                <w:lang w:eastAsia="en-US"/>
              </w:rPr>
              <w:t>, находящихся в муниципальной собственности, для создания крестьянского фермерского хозяйства и осуществления его деятельности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AA70DD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Изменение разрешённого использования земельных участков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99575B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земельных участков</w:t>
            </w:r>
            <w:proofErr w:type="gramStart"/>
            <w:r w:rsidR="00450E38">
              <w:rPr>
                <w:rFonts w:ascii="Courier New" w:eastAsia="Calibri" w:hAnsi="Courier New" w:cs="Courier New"/>
                <w:lang w:eastAsia="en-US"/>
              </w:rPr>
              <w:t xml:space="preserve"> ,</w:t>
            </w:r>
            <w:proofErr w:type="gramEnd"/>
            <w:r w:rsidR="00450E38">
              <w:rPr>
                <w:rFonts w:ascii="Courier New" w:eastAsia="Calibri" w:hAnsi="Courier New" w:cs="Courier New"/>
                <w:lang w:eastAsia="en-US"/>
              </w:rPr>
              <w:t xml:space="preserve"> находящихся в муниципальной </w:t>
            </w:r>
            <w:r>
              <w:rPr>
                <w:rFonts w:ascii="Courier New" w:eastAsia="Calibri" w:hAnsi="Courier New" w:cs="Courier New"/>
                <w:lang w:eastAsia="en-US"/>
              </w:rPr>
              <w:t>собственности, на которых расположены здания, строения, сооружения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находящегося в муниципальной собственности и предназначенной для сдачи в аренду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Организация и проведение аукционов по продаже земельных участков из земель находящихся в муниципальной собственности, а также земельных участков, государственная собственность на которые не разграничена, либо право на заключение договоров аренды для жилищного строительства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proofErr w:type="gramStart"/>
            <w:r>
              <w:rPr>
                <w:rFonts w:ascii="Courier New" w:eastAsia="Calibri" w:hAnsi="Courier New" w:cs="Courier New"/>
                <w:lang w:eastAsia="en-US"/>
              </w:rPr>
              <w:t>Перевод земель или земельных участков в составе таких земел</w:t>
            </w:r>
            <w:r w:rsidR="00450E38">
              <w:rPr>
                <w:rFonts w:ascii="Courier New" w:eastAsia="Calibri" w:hAnsi="Courier New" w:cs="Courier New"/>
                <w:lang w:eastAsia="en-US"/>
              </w:rPr>
              <w:t>ь из одной категории в другую (</w:t>
            </w:r>
            <w:r>
              <w:rPr>
                <w:rFonts w:ascii="Courier New" w:eastAsia="Calibri" w:hAnsi="Courier New" w:cs="Courier New"/>
                <w:lang w:eastAsia="en-US"/>
              </w:rPr>
              <w:t>за исключением земель сельскохозяйственного назначения</w:t>
            </w:r>
            <w:proofErr w:type="gramEnd"/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Утверждение акта выбора земельного участка для строительства и предварительное согласование места размещения объекта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Предоставление земельных участков, находящихся в муниципальной собственности администрации Заславского муниципального образования, юридическим и физическ</w:t>
            </w:r>
            <w:r w:rsidR="00450E38">
              <w:rPr>
                <w:rFonts w:ascii="Courier New" w:eastAsia="Calibri" w:hAnsi="Courier New" w:cs="Courier New"/>
                <w:lang w:eastAsia="en-US"/>
              </w:rPr>
              <w:t>им лицам в аренду, постоянное (</w:t>
            </w:r>
            <w:r>
              <w:rPr>
                <w:rFonts w:ascii="Courier New" w:eastAsia="Calibri" w:hAnsi="Courier New" w:cs="Courier New"/>
                <w:lang w:eastAsia="en-US"/>
              </w:rPr>
              <w:t>бессрочное) пользование"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lang w:eastAsia="en-US"/>
              </w:rPr>
            </w:pPr>
            <w:r>
              <w:rPr>
                <w:rFonts w:ascii="Courier New" w:eastAsia="Calibri" w:hAnsi="Courier New" w:cs="Courier New"/>
                <w:lang w:eastAsia="en-US"/>
              </w:rPr>
              <w:t>Прием заявлений и выдача документов об утверждении схемы расположения земельного участка, расположенного на территории Администрации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информации о порядке предоставления жилищно-коммунальных услуг населению на территории Заславского муниципального образования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земельных участков в собственность без проведения торгов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Выдача разрешений на использование земель или земельных участков без предоставления земельных участков и установления сервитута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Установление сервитута в отношении земельного участка, находящегося в муниципальной собственности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Перераспределение земель и (или) земельных участков, находящихся в муниципальной собственности Заславского муниципального образования, между собой и таких земель и (или) земельных участков, находящихся в частной собственности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земельных участков в собственность на торгах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C96E26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442CAD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земельных участков в собственность бесплатно</w:t>
            </w:r>
          </w:p>
        </w:tc>
      </w:tr>
      <w:tr w:rsidR="00442CAD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CAD" w:rsidRDefault="00797D8E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D8E" w:rsidRDefault="00F53129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Прием, рассмотрение обращений граждан в Администрации Заславского сельского поселения</w:t>
            </w:r>
          </w:p>
        </w:tc>
      </w:tr>
      <w:tr w:rsidR="00797D8E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797D8E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F53129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Установление сервитута в отношении земельного участка, находящегося в муниципальной собственности Заславского муниципального образования</w:t>
            </w:r>
          </w:p>
        </w:tc>
      </w:tr>
      <w:tr w:rsidR="00797D8E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797D8E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F53129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797D8E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797D8E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F53129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земельного участка, находящегося в муниципальной собственности, без проведения торгов</w:t>
            </w:r>
          </w:p>
        </w:tc>
      </w:tr>
      <w:tr w:rsidR="00797D8E" w:rsidTr="00442CA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797D8E">
            <w:pPr>
              <w:spacing w:after="0" w:line="240" w:lineRule="auto"/>
              <w:jc w:val="center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D8E" w:rsidRDefault="00F53129">
            <w:pPr>
              <w:spacing w:after="0" w:line="240" w:lineRule="auto"/>
              <w:rPr>
                <w:rFonts w:ascii="Courier New" w:eastAsia="Calibri" w:hAnsi="Courier New" w:cs="Courier New"/>
                <w:color w:val="000000" w:themeColor="text1"/>
                <w:lang w:eastAsia="en-US"/>
              </w:rPr>
            </w:pPr>
            <w:r>
              <w:rPr>
                <w:rFonts w:ascii="Courier New" w:eastAsia="Calibri" w:hAnsi="Courier New" w:cs="Courier New"/>
                <w:color w:val="000000" w:themeColor="text1"/>
                <w:lang w:eastAsia="en-US"/>
              </w:rPr>
              <w:t>Предоставление земельного участка, находящегося в муниципальной собственности, на торгах</w:t>
            </w:r>
          </w:p>
        </w:tc>
      </w:tr>
    </w:tbl>
    <w:p w:rsidR="004E3294" w:rsidRDefault="004E3294" w:rsidP="00450E38"/>
    <w:sectPr w:rsidR="004E3294" w:rsidSect="00BD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945"/>
    <w:rsid w:val="00054ED0"/>
    <w:rsid w:val="00442CAD"/>
    <w:rsid w:val="00450E38"/>
    <w:rsid w:val="004E3294"/>
    <w:rsid w:val="006A3357"/>
    <w:rsid w:val="007645B1"/>
    <w:rsid w:val="00797D8E"/>
    <w:rsid w:val="00935945"/>
    <w:rsid w:val="0099575B"/>
    <w:rsid w:val="00AA70DD"/>
    <w:rsid w:val="00B315E2"/>
    <w:rsid w:val="00BD0E9B"/>
    <w:rsid w:val="00C96E26"/>
    <w:rsid w:val="00D523BA"/>
    <w:rsid w:val="00F53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2CA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2CA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17</cp:revision>
  <dcterms:created xsi:type="dcterms:W3CDTF">2018-10-30T05:28:00Z</dcterms:created>
  <dcterms:modified xsi:type="dcterms:W3CDTF">2018-11-06T06:32:00Z</dcterms:modified>
</cp:coreProperties>
</file>